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25E" w:rsidRDefault="00983288" w:rsidP="0056786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17.1pt;width:65.45pt;height:1in;z-index:251659264">
            <v:imagedata r:id="rId7" o:title=""/>
            <w10:wrap type="topAndBottom"/>
          </v:shape>
          <o:OLEObject Type="Embed" ProgID="Unknown" ShapeID="_x0000_s1026" DrawAspect="Content" ObjectID="_1552295621" r:id="rId8"/>
        </w:pict>
      </w:r>
      <w:r w:rsidR="0096025E">
        <w:rPr>
          <w:rFonts w:ascii="Times New Roman" w:hAnsi="Times New Roman"/>
          <w:b/>
          <w:sz w:val="28"/>
          <w:szCs w:val="28"/>
        </w:rPr>
        <w:t xml:space="preserve">   </w:t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9B5A19">
        <w:rPr>
          <w:rFonts w:ascii="Times New Roman" w:hAnsi="Times New Roman"/>
          <w:b/>
          <w:sz w:val="28"/>
          <w:szCs w:val="28"/>
        </w:rPr>
        <w:tab/>
      </w:r>
      <w:r w:rsidR="008B2F16">
        <w:rPr>
          <w:rFonts w:ascii="Times New Roman" w:hAnsi="Times New Roman"/>
          <w:b/>
          <w:sz w:val="28"/>
          <w:szCs w:val="28"/>
        </w:rPr>
        <w:t xml:space="preserve">              </w:t>
      </w: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РЕСПУБЛИКА КАРЕЛИЯ</w:t>
      </w:r>
    </w:p>
    <w:p w:rsidR="0096025E" w:rsidRPr="00FF4A87" w:rsidRDefault="0096025E" w:rsidP="001E2318">
      <w:pPr>
        <w:spacing w:after="0" w:line="240" w:lineRule="auto"/>
        <w:jc w:val="center"/>
        <w:rPr>
          <w:b/>
        </w:rPr>
      </w:pP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СОВЕТ  СОРТАВАЛЬСКОГО  МУНИЦИПАЛЬНОГО РАЙОНА</w:t>
      </w:r>
    </w:p>
    <w:p w:rsidR="0096025E" w:rsidRPr="00FF4A87" w:rsidRDefault="0096025E" w:rsidP="001E2318">
      <w:pPr>
        <w:spacing w:after="0" w:line="240" w:lineRule="auto"/>
        <w:jc w:val="center"/>
        <w:rPr>
          <w:b/>
        </w:rPr>
      </w:pPr>
    </w:p>
    <w:p w:rsidR="0096025E" w:rsidRPr="00A939D3" w:rsidRDefault="0096025E" w:rsidP="001E23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9D3">
        <w:rPr>
          <w:rFonts w:ascii="Times New Roman" w:hAnsi="Times New Roman"/>
          <w:b/>
          <w:sz w:val="28"/>
          <w:szCs w:val="28"/>
        </w:rPr>
        <w:t>РЕШЕНИЕ</w:t>
      </w:r>
    </w:p>
    <w:p w:rsidR="0096025E" w:rsidRDefault="0096025E" w:rsidP="0096025E">
      <w:pPr>
        <w:rPr>
          <w:rFonts w:ascii="Times New Roman" w:hAnsi="Times New Roman"/>
        </w:rPr>
      </w:pPr>
    </w:p>
    <w:p w:rsidR="0096025E" w:rsidRDefault="0096025E" w:rsidP="0096025E">
      <w:pPr>
        <w:pStyle w:val="1"/>
        <w:rPr>
          <w:rFonts w:ascii="Times New Roman" w:hAnsi="Times New Roman" w:cs="Times New Roman"/>
          <w:sz w:val="28"/>
          <w:szCs w:val="28"/>
        </w:rPr>
      </w:pPr>
      <w:r w:rsidRPr="00A939D3">
        <w:rPr>
          <w:rFonts w:ascii="Times New Roman" w:hAnsi="Times New Roman" w:cs="Times New Roman"/>
          <w:sz w:val="28"/>
          <w:szCs w:val="28"/>
        </w:rPr>
        <w:t xml:space="preserve">от </w:t>
      </w:r>
      <w:r w:rsidR="009B5A19">
        <w:rPr>
          <w:rFonts w:ascii="Times New Roman" w:hAnsi="Times New Roman" w:cs="Times New Roman"/>
          <w:sz w:val="28"/>
          <w:szCs w:val="28"/>
        </w:rPr>
        <w:t>«</w:t>
      </w:r>
      <w:r w:rsidR="00855C6B">
        <w:rPr>
          <w:rFonts w:ascii="Times New Roman" w:hAnsi="Times New Roman" w:cs="Times New Roman"/>
          <w:sz w:val="28"/>
          <w:szCs w:val="28"/>
        </w:rPr>
        <w:t>28</w:t>
      </w:r>
      <w:r w:rsidR="0063049B">
        <w:rPr>
          <w:rFonts w:ascii="Times New Roman" w:hAnsi="Times New Roman" w:cs="Times New Roman"/>
          <w:sz w:val="28"/>
          <w:szCs w:val="28"/>
        </w:rPr>
        <w:t>»</w:t>
      </w:r>
      <w:r w:rsidR="00855C6B">
        <w:rPr>
          <w:rFonts w:ascii="Times New Roman" w:hAnsi="Times New Roman" w:cs="Times New Roman"/>
          <w:sz w:val="28"/>
          <w:szCs w:val="28"/>
        </w:rPr>
        <w:t xml:space="preserve"> </w:t>
      </w:r>
      <w:r w:rsidR="002B32D7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A939D3">
        <w:rPr>
          <w:rFonts w:ascii="Times New Roman" w:hAnsi="Times New Roman" w:cs="Times New Roman"/>
          <w:sz w:val="28"/>
          <w:szCs w:val="28"/>
        </w:rPr>
        <w:t xml:space="preserve"> 201</w:t>
      </w:r>
      <w:r w:rsidR="009B5A19">
        <w:rPr>
          <w:rFonts w:ascii="Times New Roman" w:hAnsi="Times New Roman" w:cs="Times New Roman"/>
          <w:sz w:val="28"/>
          <w:szCs w:val="28"/>
        </w:rPr>
        <w:t>7</w:t>
      </w:r>
      <w:r w:rsidRPr="00A939D3">
        <w:rPr>
          <w:rFonts w:ascii="Times New Roman" w:hAnsi="Times New Roman" w:cs="Times New Roman"/>
          <w:sz w:val="28"/>
          <w:szCs w:val="28"/>
        </w:rPr>
        <w:t xml:space="preserve"> г.                                </w:t>
      </w:r>
      <w:r w:rsidRPr="00A939D3">
        <w:rPr>
          <w:rFonts w:ascii="Times New Roman" w:hAnsi="Times New Roman" w:cs="Times New Roman"/>
          <w:sz w:val="28"/>
          <w:szCs w:val="28"/>
        </w:rPr>
        <w:tab/>
      </w:r>
      <w:r w:rsidRPr="00A939D3">
        <w:rPr>
          <w:rFonts w:ascii="Times New Roman" w:hAnsi="Times New Roman" w:cs="Times New Roman"/>
          <w:sz w:val="28"/>
          <w:szCs w:val="28"/>
        </w:rPr>
        <w:tab/>
      </w:r>
      <w:r w:rsidR="001E2318">
        <w:rPr>
          <w:rFonts w:ascii="Times New Roman" w:hAnsi="Times New Roman" w:cs="Times New Roman"/>
          <w:sz w:val="28"/>
          <w:szCs w:val="28"/>
        </w:rPr>
        <w:t xml:space="preserve">      </w:t>
      </w:r>
      <w:r w:rsidR="006150AD">
        <w:rPr>
          <w:rFonts w:ascii="Times New Roman" w:hAnsi="Times New Roman" w:cs="Times New Roman"/>
          <w:sz w:val="28"/>
          <w:szCs w:val="28"/>
        </w:rPr>
        <w:tab/>
      </w:r>
      <w:r w:rsidR="001E2318">
        <w:rPr>
          <w:rFonts w:ascii="Times New Roman" w:hAnsi="Times New Roman" w:cs="Times New Roman"/>
          <w:sz w:val="28"/>
          <w:szCs w:val="28"/>
        </w:rPr>
        <w:t xml:space="preserve"> </w:t>
      </w:r>
      <w:r w:rsidR="009B5A1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F45F9">
        <w:rPr>
          <w:rFonts w:ascii="Times New Roman" w:hAnsi="Times New Roman" w:cs="Times New Roman"/>
          <w:sz w:val="28"/>
          <w:szCs w:val="28"/>
        </w:rPr>
        <w:tab/>
      </w:r>
      <w:r w:rsidR="00BF2543">
        <w:rPr>
          <w:rFonts w:ascii="Times New Roman" w:hAnsi="Times New Roman" w:cs="Times New Roman"/>
          <w:sz w:val="28"/>
          <w:szCs w:val="28"/>
        </w:rPr>
        <w:t xml:space="preserve">    </w:t>
      </w:r>
      <w:r w:rsidRPr="00A939D3">
        <w:rPr>
          <w:rFonts w:ascii="Times New Roman" w:hAnsi="Times New Roman" w:cs="Times New Roman"/>
          <w:sz w:val="28"/>
          <w:szCs w:val="28"/>
        </w:rPr>
        <w:t>№</w:t>
      </w:r>
      <w:r w:rsidR="008B2F16">
        <w:rPr>
          <w:rFonts w:ascii="Times New Roman" w:hAnsi="Times New Roman" w:cs="Times New Roman"/>
          <w:sz w:val="28"/>
          <w:szCs w:val="28"/>
        </w:rPr>
        <w:t xml:space="preserve"> </w:t>
      </w:r>
      <w:r w:rsidR="00855C6B">
        <w:rPr>
          <w:rFonts w:ascii="Times New Roman" w:hAnsi="Times New Roman" w:cs="Times New Roman"/>
          <w:sz w:val="28"/>
          <w:szCs w:val="28"/>
        </w:rPr>
        <w:t>270</w:t>
      </w:r>
    </w:p>
    <w:p w:rsidR="00AD74CA" w:rsidRDefault="00AD74CA" w:rsidP="00AD74CA">
      <w:pPr>
        <w:rPr>
          <w:lang w:eastAsia="ru-RU"/>
        </w:rPr>
      </w:pPr>
    </w:p>
    <w:p w:rsidR="00AD74CA" w:rsidRPr="00AD74CA" w:rsidRDefault="00AD74CA" w:rsidP="00AD74CA">
      <w:pPr>
        <w:spacing w:after="0"/>
        <w:rPr>
          <w:b/>
          <w:lang w:eastAsia="ru-RU"/>
        </w:rPr>
      </w:pPr>
    </w:p>
    <w:p w:rsidR="00AD74CA" w:rsidRPr="00AD74CA" w:rsidRDefault="00AD74CA" w:rsidP="00AD74CA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D74CA">
        <w:rPr>
          <w:rFonts w:ascii="Times New Roman" w:hAnsi="Times New Roman"/>
          <w:b/>
          <w:sz w:val="28"/>
          <w:szCs w:val="28"/>
          <w:lang w:eastAsia="ru-RU"/>
        </w:rPr>
        <w:t xml:space="preserve">Об отчете </w:t>
      </w:r>
      <w:r w:rsidR="00DB7BF7">
        <w:rPr>
          <w:rFonts w:ascii="Times New Roman" w:hAnsi="Times New Roman"/>
          <w:b/>
          <w:sz w:val="28"/>
          <w:szCs w:val="28"/>
          <w:lang w:eastAsia="ru-RU"/>
        </w:rPr>
        <w:t>Г</w:t>
      </w:r>
      <w:r w:rsidRPr="00AD74CA">
        <w:rPr>
          <w:rFonts w:ascii="Times New Roman" w:hAnsi="Times New Roman"/>
          <w:b/>
          <w:sz w:val="28"/>
          <w:szCs w:val="28"/>
          <w:lang w:eastAsia="ru-RU"/>
        </w:rPr>
        <w:t>лавы Сортавальского муниципального района</w:t>
      </w:r>
    </w:p>
    <w:p w:rsidR="0056786C" w:rsidRPr="0056786C" w:rsidRDefault="0056786C" w:rsidP="0056786C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786C">
        <w:rPr>
          <w:rFonts w:ascii="Times New Roman" w:hAnsi="Times New Roman"/>
          <w:b/>
          <w:sz w:val="28"/>
          <w:szCs w:val="28"/>
          <w:lang w:eastAsia="ru-RU"/>
        </w:rPr>
        <w:t xml:space="preserve">«О результатах деятельности Главы  </w:t>
      </w:r>
      <w:proofErr w:type="gramStart"/>
      <w:r w:rsidRPr="0056786C">
        <w:rPr>
          <w:rFonts w:ascii="Times New Roman" w:hAnsi="Times New Roman"/>
          <w:b/>
          <w:sz w:val="28"/>
          <w:szCs w:val="28"/>
          <w:lang w:eastAsia="ru-RU"/>
        </w:rPr>
        <w:t>Сортавальского</w:t>
      </w:r>
      <w:proofErr w:type="gramEnd"/>
      <w:r w:rsidRPr="0056786C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</w:t>
      </w:r>
    </w:p>
    <w:p w:rsidR="00AD74CA" w:rsidRPr="0056786C" w:rsidRDefault="0056786C" w:rsidP="0056786C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6786C">
        <w:rPr>
          <w:rFonts w:ascii="Times New Roman" w:hAnsi="Times New Roman"/>
          <w:b/>
          <w:sz w:val="28"/>
          <w:szCs w:val="28"/>
          <w:lang w:eastAsia="ru-RU"/>
        </w:rPr>
        <w:t>района за 2016 год»</w:t>
      </w:r>
    </w:p>
    <w:p w:rsidR="00AD74CA" w:rsidRDefault="00AD74CA" w:rsidP="00AD74CA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56786C" w:rsidRDefault="0056786C" w:rsidP="00AD74CA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1110F2" w:rsidRPr="00AD74CA" w:rsidRDefault="009649EB" w:rsidP="001110F2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49EB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 w:rsidRPr="009649EB">
        <w:rPr>
          <w:rFonts w:ascii="Times New Roman" w:hAnsi="Times New Roman"/>
          <w:sz w:val="28"/>
          <w:szCs w:val="28"/>
        </w:rPr>
        <w:t>Федерального закона от 06 октября 2003 г. № 131-ФЗ «Об общих принципах организации местного самоуправления в Российской Федерации», Устава Сортавальского муниципального района, з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аслушав и обсудив </w:t>
      </w:r>
      <w:r w:rsidR="0056786C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1720A8">
        <w:rPr>
          <w:rFonts w:ascii="Times New Roman" w:hAnsi="Times New Roman"/>
          <w:sz w:val="28"/>
          <w:szCs w:val="28"/>
          <w:lang w:eastAsia="ru-RU"/>
        </w:rPr>
        <w:t>тчёт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Главы Сортавальского муниципального района </w:t>
      </w:r>
      <w:r w:rsidR="001720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>Крупина С.В. «</w:t>
      </w:r>
      <w:r w:rsidR="001720A8">
        <w:rPr>
          <w:rFonts w:ascii="Times New Roman" w:hAnsi="Times New Roman"/>
          <w:sz w:val="28"/>
          <w:szCs w:val="28"/>
          <w:lang w:eastAsia="ru-RU"/>
        </w:rPr>
        <w:t xml:space="preserve">О результатах деятельности Главы 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 Сортавальского муниципального района за 201</w:t>
      </w:r>
      <w:r w:rsidR="0072522D">
        <w:rPr>
          <w:rFonts w:ascii="Times New Roman" w:hAnsi="Times New Roman"/>
          <w:sz w:val="28"/>
          <w:szCs w:val="28"/>
          <w:lang w:eastAsia="ru-RU"/>
        </w:rPr>
        <w:t>6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 год»</w:t>
      </w:r>
      <w:r w:rsidR="001720A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 xml:space="preserve"> Совет Сортавальского муниципального района решил:</w:t>
      </w:r>
    </w:p>
    <w:p w:rsidR="0056786C" w:rsidRPr="005068E9" w:rsidRDefault="00FF45F9" w:rsidP="0056786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5068E9">
        <w:rPr>
          <w:rFonts w:ascii="Times New Roman" w:hAnsi="Times New Roman"/>
          <w:sz w:val="28"/>
          <w:szCs w:val="28"/>
          <w:lang w:eastAsia="ru-RU"/>
        </w:rPr>
        <w:t>Д</w:t>
      </w:r>
      <w:r w:rsidR="001720A8">
        <w:rPr>
          <w:rFonts w:ascii="Times New Roman" w:hAnsi="Times New Roman"/>
          <w:sz w:val="28"/>
          <w:szCs w:val="28"/>
          <w:lang w:eastAsia="ru-RU"/>
        </w:rPr>
        <w:t xml:space="preserve">еятельность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AD74CA" w:rsidRPr="00AD74CA">
        <w:rPr>
          <w:rFonts w:ascii="Times New Roman" w:hAnsi="Times New Roman"/>
          <w:sz w:val="28"/>
          <w:szCs w:val="28"/>
          <w:lang w:eastAsia="ru-RU"/>
        </w:rPr>
        <w:t>Сортавальского муниципального района</w:t>
      </w:r>
      <w:r w:rsidR="00F653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20A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20A8" w:rsidRPr="00AD74CA">
        <w:rPr>
          <w:rFonts w:ascii="Times New Roman" w:hAnsi="Times New Roman"/>
          <w:sz w:val="28"/>
          <w:szCs w:val="28"/>
          <w:lang w:eastAsia="ru-RU"/>
        </w:rPr>
        <w:t>за 201</w:t>
      </w:r>
      <w:r w:rsidR="001720A8">
        <w:rPr>
          <w:rFonts w:ascii="Times New Roman" w:hAnsi="Times New Roman"/>
          <w:sz w:val="28"/>
          <w:szCs w:val="28"/>
          <w:lang w:eastAsia="ru-RU"/>
        </w:rPr>
        <w:t>6</w:t>
      </w:r>
      <w:r w:rsidR="0056786C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1E26B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068E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E26BE" w:rsidRPr="005068E9">
        <w:rPr>
          <w:rFonts w:ascii="Times New Roman" w:hAnsi="Times New Roman"/>
          <w:sz w:val="28"/>
          <w:szCs w:val="28"/>
          <w:lang w:eastAsia="ru-RU"/>
        </w:rPr>
        <w:t>считать удовлетворительной</w:t>
      </w:r>
      <w:r w:rsidR="00983288">
        <w:rPr>
          <w:rFonts w:ascii="Times New Roman" w:hAnsi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FF45F9" w:rsidRDefault="005068E9" w:rsidP="00AD74C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FF45F9">
        <w:rPr>
          <w:rFonts w:ascii="Times New Roman" w:hAnsi="Times New Roman"/>
          <w:sz w:val="28"/>
          <w:szCs w:val="28"/>
          <w:lang w:eastAsia="ru-RU"/>
        </w:rPr>
        <w:t>Опубликовать настоящее решение на официальном сайте администрации Сортавальского муниципального района в сети Интернет.</w:t>
      </w: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6786C" w:rsidRPr="0056786C" w:rsidRDefault="0056786C" w:rsidP="0056786C">
      <w:pPr>
        <w:spacing w:after="0"/>
        <w:ind w:firstLine="708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 </w:t>
      </w: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Сортавальского</w:t>
      </w:r>
      <w:proofErr w:type="gramEnd"/>
    </w:p>
    <w:p w:rsidR="00AD74CA" w:rsidRPr="00AD74CA" w:rsidRDefault="00AD74CA" w:rsidP="00AD74C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муниципального района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9F25E4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С.В.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Крупин</w:t>
      </w:r>
      <w:proofErr w:type="spellEnd"/>
    </w:p>
    <w:p w:rsidR="00EE37B8" w:rsidRDefault="00EE37B8"/>
    <w:sectPr w:rsidR="00EE3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079F2"/>
    <w:multiLevelType w:val="hybridMultilevel"/>
    <w:tmpl w:val="3F5AF008"/>
    <w:lvl w:ilvl="0" w:tplc="85B4AB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ED"/>
    <w:rsid w:val="00067DBC"/>
    <w:rsid w:val="001110F2"/>
    <w:rsid w:val="001720A8"/>
    <w:rsid w:val="001E2318"/>
    <w:rsid w:val="001E26BE"/>
    <w:rsid w:val="00202F64"/>
    <w:rsid w:val="002B32D7"/>
    <w:rsid w:val="00371CED"/>
    <w:rsid w:val="004130F1"/>
    <w:rsid w:val="00434111"/>
    <w:rsid w:val="005068E9"/>
    <w:rsid w:val="00546308"/>
    <w:rsid w:val="0056786C"/>
    <w:rsid w:val="006150AD"/>
    <w:rsid w:val="0063049B"/>
    <w:rsid w:val="006A4736"/>
    <w:rsid w:val="0072522D"/>
    <w:rsid w:val="007F4E42"/>
    <w:rsid w:val="00855C6B"/>
    <w:rsid w:val="008B2F16"/>
    <w:rsid w:val="00951EAA"/>
    <w:rsid w:val="0096025E"/>
    <w:rsid w:val="009649EB"/>
    <w:rsid w:val="009733AB"/>
    <w:rsid w:val="00983288"/>
    <w:rsid w:val="009B5A19"/>
    <w:rsid w:val="009F25E4"/>
    <w:rsid w:val="00AD74CA"/>
    <w:rsid w:val="00BF2543"/>
    <w:rsid w:val="00DB7BF7"/>
    <w:rsid w:val="00E87DF3"/>
    <w:rsid w:val="00EC33CF"/>
    <w:rsid w:val="00EE37B8"/>
    <w:rsid w:val="00F27507"/>
    <w:rsid w:val="00F653AF"/>
    <w:rsid w:val="00F86A51"/>
    <w:rsid w:val="00FF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6025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AD74CA"/>
    <w:pPr>
      <w:ind w:left="720"/>
      <w:contextualSpacing/>
    </w:pPr>
  </w:style>
  <w:style w:type="paragraph" w:customStyle="1" w:styleId="a4">
    <w:name w:val="Таблицы (моноширинный)"/>
    <w:basedOn w:val="a"/>
    <w:next w:val="a"/>
    <w:uiPriority w:val="99"/>
    <w:rsid w:val="00EE37B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styleId="a5">
    <w:name w:val="Hyperlink"/>
    <w:rsid w:val="00F275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5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6025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02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AD74CA"/>
    <w:pPr>
      <w:ind w:left="720"/>
      <w:contextualSpacing/>
    </w:pPr>
  </w:style>
  <w:style w:type="paragraph" w:customStyle="1" w:styleId="a4">
    <w:name w:val="Таблицы (моноширинный)"/>
    <w:basedOn w:val="a"/>
    <w:next w:val="a"/>
    <w:uiPriority w:val="99"/>
    <w:rsid w:val="00EE37B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styleId="a5">
    <w:name w:val="Hyperlink"/>
    <w:rsid w:val="00F275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61745-3BA9-4D2F-A4AB-09889641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СМР орг.отдел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XXxXXXXX-xXX</dc:creator>
  <cp:keywords/>
  <dc:description/>
  <cp:lastModifiedBy>XXxXXXXX-xXX</cp:lastModifiedBy>
  <cp:revision>52</cp:revision>
  <cp:lastPrinted>2017-03-27T12:38:00Z</cp:lastPrinted>
  <dcterms:created xsi:type="dcterms:W3CDTF">2014-04-29T05:52:00Z</dcterms:created>
  <dcterms:modified xsi:type="dcterms:W3CDTF">2017-03-29T09:27:00Z</dcterms:modified>
</cp:coreProperties>
</file>